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宁波大学科学技术学院出国（境）交换生离校申请表</w:t>
      </w:r>
    </w:p>
    <w:tbl>
      <w:tblPr>
        <w:tblStyle w:val="4"/>
        <w:tblW w:w="97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10"/>
        <w:gridCol w:w="2069"/>
        <w:gridCol w:w="811"/>
        <w:gridCol w:w="890"/>
        <w:gridCol w:w="3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4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下 属 学 院、专业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52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申请离校期限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 至      年    月    日    共    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910" w:type="dxa"/>
            <w:gridSpan w:val="5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申请人（签字）：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班主任意见</w:t>
            </w:r>
          </w:p>
        </w:tc>
        <w:tc>
          <w:tcPr>
            <w:tcW w:w="377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</w:t>
            </w:r>
            <w:r>
              <w:rPr>
                <w:rFonts w:hint="eastAsia"/>
              </w:rPr>
              <w:t>（盖章）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下属学院辅导员意见</w:t>
            </w:r>
          </w:p>
        </w:tc>
        <w:tc>
          <w:tcPr>
            <w:tcW w:w="3430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</w:t>
            </w:r>
            <w:r>
              <w:rPr>
                <w:rFonts w:hint="eastAsia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下属学院意见</w:t>
            </w:r>
          </w:p>
        </w:tc>
        <w:tc>
          <w:tcPr>
            <w:tcW w:w="8910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签字：      </w:t>
            </w: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教务部意见</w:t>
            </w:r>
          </w:p>
        </w:tc>
        <w:tc>
          <w:tcPr>
            <w:tcW w:w="8910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签字：      </w:t>
            </w:r>
            <w:r>
              <w:rPr>
                <w:rFonts w:hint="eastAsia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国际交流与合作部意见</w:t>
            </w:r>
          </w:p>
        </w:tc>
        <w:tc>
          <w:tcPr>
            <w:tcW w:w="8910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（学生手续办理到此为止，请上交国际交流与合作部。）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签字：      </w:t>
            </w: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910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签字：      </w:t>
            </w: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0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widowControl/>
      </w:pPr>
      <w:r>
        <w:rPr>
          <w:rFonts w:hint="eastAsia" w:ascii="仿宋_GB2312" w:hAnsi="宋体" w:eastAsia="仿宋_GB2312" w:cs="宋体"/>
          <w:b/>
          <w:kern w:val="0"/>
          <w:szCs w:val="21"/>
          <w:u w:val="single"/>
        </w:rPr>
        <w:t>注：离校申请表审批通过以后，复印一份。原件交由国际交流与合作部</w:t>
      </w:r>
      <w:r>
        <w:rPr>
          <w:rFonts w:hint="eastAsia" w:ascii="仿宋_GB2312" w:hAnsi="宋体" w:eastAsia="仿宋_GB2312" w:cs="宋体"/>
          <w:b/>
          <w:kern w:val="0"/>
          <w:szCs w:val="21"/>
          <w:u w:val="single"/>
          <w:lang w:val="en-US" w:eastAsia="zh-CN"/>
        </w:rPr>
        <w:t>（行政楼409）</w:t>
      </w:r>
      <w:r>
        <w:rPr>
          <w:rFonts w:hint="eastAsia" w:ascii="仿宋_GB2312" w:hAnsi="宋体" w:eastAsia="仿宋_GB2312" w:cs="宋体"/>
          <w:b/>
          <w:kern w:val="0"/>
          <w:szCs w:val="21"/>
          <w:u w:val="single"/>
        </w:rPr>
        <w:t>备案，复印件交下属二级学院教务办。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A68BB"/>
    <w:rsid w:val="00247FEC"/>
    <w:rsid w:val="009656A2"/>
    <w:rsid w:val="00E65F16"/>
    <w:rsid w:val="06C149C6"/>
    <w:rsid w:val="0B490537"/>
    <w:rsid w:val="0C960851"/>
    <w:rsid w:val="12CC45E3"/>
    <w:rsid w:val="20766BD4"/>
    <w:rsid w:val="2F67459B"/>
    <w:rsid w:val="39045816"/>
    <w:rsid w:val="3A7710B7"/>
    <w:rsid w:val="3EA970E2"/>
    <w:rsid w:val="499B426B"/>
    <w:rsid w:val="530A68BB"/>
    <w:rsid w:val="54212542"/>
    <w:rsid w:val="74402FD4"/>
    <w:rsid w:val="79D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107</Words>
  <Characters>616</Characters>
  <Lines>5</Lines>
  <Paragraphs>1</Paragraphs>
  <TotalTime>2</TotalTime>
  <ScaleCrop>false</ScaleCrop>
  <LinksUpToDate>false</LinksUpToDate>
  <CharactersWithSpaces>722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2020-01-14T03:52:00Z</dcterms:created>
  <dc:creator>suking</dc:creator>
  <cp:lastModifiedBy>suking</cp:lastModifiedBy>
  <cp:lastPrinted>2020-01-14T04:55:00Z</cp:lastPrinted>
  <dcterms:modified xsi:type="dcterms:W3CDTF">2020-09-15T07:19:45Z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