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EDEA" w14:textId="77777777" w:rsidR="00DC1F1C" w:rsidRPr="00DC1F1C" w:rsidRDefault="00DC1F1C" w:rsidP="00DC1F1C">
      <w:pPr>
        <w:jc w:val="center"/>
        <w:rPr>
          <w:rFonts w:ascii="仿宋" w:eastAsia="仿宋" w:hAnsi="仿宋" w:cs="Times New Roman"/>
          <w:b/>
          <w:sz w:val="32"/>
          <w:szCs w:val="36"/>
        </w:rPr>
      </w:pPr>
      <w:r w:rsidRPr="00DC1F1C">
        <w:rPr>
          <w:rFonts w:ascii="仿宋" w:eastAsia="仿宋" w:hAnsi="仿宋" w:cs="Times New Roman"/>
          <w:b/>
          <w:noProof/>
          <w:sz w:val="32"/>
          <w:szCs w:val="36"/>
        </w:rPr>
        <w:drawing>
          <wp:inline distT="0" distB="0" distL="0" distR="0" wp14:anchorId="11F21A48" wp14:editId="0FE6F0C2">
            <wp:extent cx="5875655" cy="12509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958" cy="126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1D326" w14:textId="5910F4D0" w:rsidR="00DC1F1C" w:rsidRPr="00DC1F1C" w:rsidRDefault="00DC1F1C" w:rsidP="00DC1F1C">
      <w:pPr>
        <w:jc w:val="center"/>
        <w:rPr>
          <w:rFonts w:ascii="华文中宋" w:eastAsia="华文中宋" w:hAnsi="华文中宋" w:cs="Times New Roman"/>
          <w:b/>
          <w:sz w:val="32"/>
          <w:szCs w:val="36"/>
        </w:rPr>
      </w:pPr>
      <w:r w:rsidRPr="00DC1F1C">
        <w:rPr>
          <w:rFonts w:ascii="华文中宋" w:eastAsia="华文中宋" w:hAnsi="华文中宋" w:cs="Times New Roman" w:hint="eastAsia"/>
          <w:b/>
          <w:sz w:val="32"/>
          <w:szCs w:val="36"/>
        </w:rPr>
        <w:t>美国安德鲁斯大学</w:t>
      </w:r>
      <w:r w:rsidRPr="00DC1F1C">
        <w:rPr>
          <w:rFonts w:ascii="华文中宋" w:eastAsia="华文中宋" w:hAnsi="华文中宋" w:cs="Times New Roman"/>
          <w:b/>
          <w:sz w:val="32"/>
          <w:szCs w:val="36"/>
        </w:rPr>
        <w:t xml:space="preserve"> 2020</w:t>
      </w:r>
      <w:r w:rsidRPr="00DC1F1C">
        <w:rPr>
          <w:rFonts w:ascii="华文中宋" w:eastAsia="华文中宋" w:hAnsi="华文中宋" w:cs="Times New Roman" w:hint="eastAsia"/>
          <w:b/>
          <w:sz w:val="32"/>
          <w:szCs w:val="36"/>
        </w:rPr>
        <w:t>夏季游学项目介绍</w:t>
      </w:r>
    </w:p>
    <w:p w14:paraId="54CE0191" w14:textId="05C6927E" w:rsidR="00DC1F1C" w:rsidRPr="00DC1F1C" w:rsidRDefault="00DC1F1C" w:rsidP="00DC1F1C">
      <w:pPr>
        <w:rPr>
          <w:rFonts w:ascii="仿宋" w:eastAsia="仿宋" w:hAnsi="仿宋" w:cs="Times New Roman"/>
          <w:b/>
          <w:sz w:val="24"/>
          <w:szCs w:val="24"/>
        </w:rPr>
      </w:pPr>
      <w:r w:rsidRPr="00DC1F1C">
        <w:rPr>
          <w:rFonts w:ascii="仿宋" w:eastAsia="仿宋" w:hAnsi="仿宋" w:cs="Times New Roman" w:hint="eastAsia"/>
          <w:b/>
          <w:sz w:val="24"/>
          <w:szCs w:val="24"/>
        </w:rPr>
        <w:t>一、安德鲁斯大学简介</w:t>
      </w:r>
    </w:p>
    <w:p w14:paraId="7E1EEA51" w14:textId="75385706" w:rsidR="00DC1F1C" w:rsidRPr="00DC1F1C" w:rsidRDefault="00DC1F1C" w:rsidP="00DC1F1C">
      <w:pPr>
        <w:rPr>
          <w:rFonts w:ascii="仿宋" w:eastAsia="仿宋" w:hAnsi="仿宋" w:cs="Times New Roman"/>
          <w:b/>
          <w:sz w:val="24"/>
          <w:szCs w:val="24"/>
        </w:rPr>
      </w:pPr>
      <w:r w:rsidRPr="00DC1F1C">
        <w:rPr>
          <w:rFonts w:ascii="仿宋" w:eastAsia="仿宋" w:hAnsi="仿宋" w:cs="Times New Roman"/>
          <w:sz w:val="24"/>
          <w:szCs w:val="24"/>
        </w:rPr>
        <w:tab/>
      </w:r>
      <w:r w:rsidRPr="00DC1F1C">
        <w:rPr>
          <w:rFonts w:ascii="仿宋" w:eastAsia="仿宋" w:hAnsi="仿宋" w:cs="Times New Roman" w:hint="eastAsia"/>
          <w:sz w:val="24"/>
          <w:szCs w:val="24"/>
        </w:rPr>
        <w:t>安德鲁斯大学</w:t>
      </w:r>
      <w:r w:rsidRPr="00DC1F1C">
        <w:rPr>
          <w:rFonts w:ascii="仿宋" w:eastAsia="仿宋" w:hAnsi="仿宋" w:cs="Times New Roman"/>
          <w:sz w:val="24"/>
          <w:szCs w:val="24"/>
        </w:rPr>
        <w:t>Andrews University</w:t>
      </w:r>
      <w:r w:rsidRPr="00DC1F1C">
        <w:rPr>
          <w:rFonts w:ascii="仿宋" w:eastAsia="仿宋" w:hAnsi="仿宋" w:cs="Times New Roman" w:hint="eastAsia"/>
          <w:sz w:val="24"/>
          <w:szCs w:val="24"/>
        </w:rPr>
        <w:t>位于</w:t>
      </w:r>
      <w:r w:rsidR="00A37FB1">
        <w:rPr>
          <w:rFonts w:ascii="仿宋" w:eastAsia="仿宋" w:hAnsi="仿宋" w:cs="Times New Roman" w:hint="eastAsia"/>
          <w:sz w:val="24"/>
          <w:szCs w:val="24"/>
        </w:rPr>
        <w:t>密歇根州</w:t>
      </w:r>
      <w:r w:rsidRPr="00DC1F1C">
        <w:rPr>
          <w:rFonts w:ascii="仿宋" w:eastAsia="仿宋" w:hAnsi="仿宋" w:cs="Times New Roman" w:hint="eastAsia"/>
          <w:sz w:val="24"/>
          <w:szCs w:val="24"/>
        </w:rPr>
        <w:t>的</w:t>
      </w:r>
      <w:r w:rsidRPr="00DC1F1C">
        <w:rPr>
          <w:rFonts w:ascii="仿宋" w:eastAsia="仿宋" w:hAnsi="仿宋" w:cs="Times New Roman"/>
          <w:sz w:val="24"/>
          <w:szCs w:val="24"/>
        </w:rPr>
        <w:t>Berrien Springs</w:t>
      </w:r>
      <w:r w:rsidRPr="00DC1F1C">
        <w:rPr>
          <w:rFonts w:ascii="仿宋" w:eastAsia="仿宋" w:hAnsi="仿宋" w:cs="Times New Roman" w:hint="eastAsia"/>
          <w:sz w:val="24"/>
          <w:szCs w:val="24"/>
        </w:rPr>
        <w:t>，是美国</w:t>
      </w:r>
      <w:r w:rsidRPr="00DC1F1C">
        <w:rPr>
          <w:rFonts w:ascii="仿宋" w:eastAsia="仿宋" w:hAnsi="仿宋" w:cs="Times New Roman"/>
          <w:sz w:val="24"/>
          <w:szCs w:val="24"/>
        </w:rPr>
        <w:t>262</w:t>
      </w:r>
      <w:r w:rsidRPr="00DC1F1C">
        <w:rPr>
          <w:rFonts w:ascii="仿宋" w:eastAsia="仿宋" w:hAnsi="仿宋" w:cs="Times New Roman" w:hint="eastAsia"/>
          <w:sz w:val="24"/>
          <w:szCs w:val="24"/>
        </w:rPr>
        <w:t>所第一级国家大学之一</w:t>
      </w:r>
      <w:r w:rsidRPr="00DC1F1C">
        <w:rPr>
          <w:rFonts w:ascii="仿宋" w:eastAsia="仿宋" w:hAnsi="仿宋" w:cs="Times New Roman"/>
          <w:sz w:val="24"/>
          <w:szCs w:val="24"/>
        </w:rPr>
        <w:t>(First Tier National University)</w:t>
      </w:r>
      <w:r w:rsidRPr="00DC1F1C">
        <w:rPr>
          <w:rFonts w:ascii="仿宋" w:eastAsia="仿宋" w:hAnsi="仿宋" w:cs="Times New Roman" w:hint="eastAsia"/>
          <w:sz w:val="24"/>
          <w:szCs w:val="24"/>
        </w:rPr>
        <w:t>，高居美国</w:t>
      </w:r>
      <w:r w:rsidR="00B56452">
        <w:rPr>
          <w:rFonts w:ascii="仿宋" w:eastAsia="仿宋" w:hAnsi="仿宋" w:cs="Times New Roman" w:hint="eastAsia"/>
          <w:sz w:val="24"/>
          <w:szCs w:val="24"/>
        </w:rPr>
        <w:t>密歇根州</w:t>
      </w:r>
      <w:r w:rsidRPr="00DC1F1C">
        <w:rPr>
          <w:rFonts w:ascii="仿宋" w:eastAsia="仿宋" w:hAnsi="仿宋" w:cs="Times New Roman" w:hint="eastAsia"/>
          <w:sz w:val="24"/>
          <w:szCs w:val="24"/>
        </w:rPr>
        <w:t>全州第四名，全美最多元化的优质大学排名第一。</w:t>
      </w:r>
      <w:r w:rsidRPr="00DC1F1C">
        <w:rPr>
          <w:rFonts w:ascii="仿宋" w:eastAsia="仿宋" w:hAnsi="仿宋" w:cs="Times New Roman" w:hint="eastAsia"/>
          <w:sz w:val="24"/>
          <w:szCs w:val="24"/>
        </w:rPr>
        <w:cr/>
      </w:r>
      <w:r w:rsidRPr="00DC1F1C">
        <w:rPr>
          <w:rFonts w:ascii="仿宋" w:eastAsia="仿宋" w:hAnsi="仿宋" w:cs="Times New Roman"/>
          <w:sz w:val="24"/>
          <w:szCs w:val="24"/>
        </w:rPr>
        <w:tab/>
      </w:r>
      <w:r w:rsidRPr="00DC1F1C">
        <w:rPr>
          <w:rFonts w:ascii="仿宋" w:eastAsia="仿宋" w:hAnsi="仿宋" w:cs="Times New Roman" w:hint="eastAsia"/>
          <w:sz w:val="24"/>
          <w:szCs w:val="24"/>
        </w:rPr>
        <w:t>安德鲁斯大学</w:t>
      </w:r>
      <w:r w:rsidRPr="00DC1F1C">
        <w:rPr>
          <w:rFonts w:ascii="仿宋" w:eastAsia="仿宋" w:hAnsi="仿宋" w:cs="Times New Roman"/>
          <w:sz w:val="24"/>
          <w:szCs w:val="24"/>
        </w:rPr>
        <w:t xml:space="preserve">Andrews University </w:t>
      </w:r>
      <w:r w:rsidRPr="00DC1F1C">
        <w:rPr>
          <w:rFonts w:ascii="仿宋" w:eastAsia="仿宋" w:hAnsi="仿宋" w:cs="Times New Roman" w:hint="eastAsia"/>
          <w:sz w:val="24"/>
          <w:szCs w:val="24"/>
        </w:rPr>
        <w:t>师资雄厚，拥有一批国际学者和学科带头人，每年吸引</w:t>
      </w:r>
      <w:r w:rsidRPr="00DC1F1C">
        <w:rPr>
          <w:rFonts w:ascii="仿宋" w:eastAsia="仿宋" w:hAnsi="仿宋" w:cs="Times New Roman"/>
          <w:sz w:val="24"/>
          <w:szCs w:val="24"/>
        </w:rPr>
        <w:t>100</w:t>
      </w:r>
      <w:r w:rsidRPr="00DC1F1C">
        <w:rPr>
          <w:rFonts w:ascii="仿宋" w:eastAsia="仿宋" w:hAnsi="仿宋" w:cs="Times New Roman" w:hint="eastAsia"/>
          <w:sz w:val="24"/>
          <w:szCs w:val="24"/>
        </w:rPr>
        <w:t>多个国家的</w:t>
      </w:r>
      <w:r w:rsidRPr="00DC1F1C">
        <w:rPr>
          <w:rFonts w:ascii="仿宋" w:eastAsia="仿宋" w:hAnsi="仿宋" w:cs="Times New Roman"/>
          <w:sz w:val="24"/>
          <w:szCs w:val="24"/>
        </w:rPr>
        <w:t>5000</w:t>
      </w:r>
      <w:r w:rsidRPr="00DC1F1C">
        <w:rPr>
          <w:rFonts w:ascii="仿宋" w:eastAsia="仿宋" w:hAnsi="仿宋" w:cs="Times New Roman" w:hint="eastAsia"/>
          <w:sz w:val="24"/>
          <w:szCs w:val="24"/>
        </w:rPr>
        <w:t>多名留学生前来就读。安德鲁斯大学所有课程均可在常春藤大学进行互换。安德鲁斯大学商学管理学院的教职员</w:t>
      </w:r>
      <w:r w:rsidRPr="00DC1F1C">
        <w:rPr>
          <w:rFonts w:ascii="仿宋" w:eastAsia="仿宋" w:hAnsi="仿宋" w:cs="Times New Roman"/>
          <w:sz w:val="24"/>
          <w:szCs w:val="24"/>
        </w:rPr>
        <w:t>90%</w:t>
      </w:r>
      <w:r w:rsidRPr="00DC1F1C">
        <w:rPr>
          <w:rFonts w:ascii="仿宋" w:eastAsia="仿宋" w:hAnsi="仿宋" w:cs="Times New Roman" w:hint="eastAsia"/>
          <w:sz w:val="24"/>
          <w:szCs w:val="24"/>
        </w:rPr>
        <w:t>均获得博士以上的学位及荣誉，学校学生来自全球世界各地。学校一直努力为学生提供多样化的学习环境，帮助学生更好地吸收专业知识，让学生的海外学习变得更加的从容，让学生获得最好的学习待遇及环境。</w:t>
      </w:r>
      <w:r w:rsidRPr="00DC1F1C">
        <w:rPr>
          <w:rFonts w:ascii="仿宋" w:eastAsia="仿宋" w:hAnsi="仿宋" w:cs="Times New Roman"/>
          <w:sz w:val="24"/>
          <w:szCs w:val="24"/>
          <w:lang w:eastAsia="zh-TW"/>
        </w:rPr>
        <w:cr/>
      </w:r>
      <w:r w:rsidRPr="00DC1F1C">
        <w:rPr>
          <w:rFonts w:ascii="仿宋" w:eastAsia="仿宋" w:hAnsi="仿宋" w:cs="Times New Roman" w:hint="eastAsia"/>
          <w:b/>
          <w:sz w:val="24"/>
          <w:szCs w:val="24"/>
        </w:rPr>
        <w:t>二、项目时间及价格</w:t>
      </w:r>
    </w:p>
    <w:p w14:paraId="0310330B" w14:textId="4D69964A" w:rsidR="00DC1F1C" w:rsidRPr="00DC1F1C" w:rsidRDefault="00DC1F1C" w:rsidP="00DC1F1C">
      <w:pPr>
        <w:rPr>
          <w:rFonts w:ascii="仿宋" w:eastAsia="仿宋" w:hAnsi="仿宋" w:cs="Times New Roman"/>
          <w:sz w:val="24"/>
          <w:szCs w:val="24"/>
        </w:rPr>
      </w:pPr>
      <w:r w:rsidRPr="00DC1F1C">
        <w:rPr>
          <w:rFonts w:ascii="仿宋" w:eastAsia="仿宋" w:hAnsi="仿宋" w:cs="Times New Roman"/>
          <w:sz w:val="24"/>
          <w:szCs w:val="24"/>
        </w:rPr>
        <w:tab/>
      </w:r>
      <w:r w:rsidRPr="00DC1F1C">
        <w:rPr>
          <w:rFonts w:ascii="仿宋" w:eastAsia="仿宋" w:hAnsi="仿宋" w:cs="Times New Roman" w:hint="eastAsia"/>
          <w:sz w:val="24"/>
          <w:szCs w:val="24"/>
        </w:rPr>
        <w:t>时间：</w:t>
      </w:r>
      <w:r w:rsidRPr="00DC1F1C">
        <w:rPr>
          <w:rFonts w:ascii="仿宋" w:eastAsia="仿宋" w:hAnsi="仿宋" w:cs="Times New Roman"/>
          <w:sz w:val="24"/>
          <w:szCs w:val="24"/>
        </w:rPr>
        <w:t>2020</w:t>
      </w:r>
      <w:r w:rsidRPr="00DC1F1C">
        <w:rPr>
          <w:rFonts w:ascii="仿宋" w:eastAsia="仿宋" w:hAnsi="仿宋" w:cs="Times New Roman" w:hint="eastAsia"/>
          <w:sz w:val="24"/>
          <w:szCs w:val="24"/>
        </w:rPr>
        <w:t>年</w:t>
      </w:r>
      <w:r w:rsidRPr="00DC1F1C">
        <w:rPr>
          <w:rFonts w:ascii="仿宋" w:eastAsia="仿宋" w:hAnsi="仿宋" w:cs="Times New Roman"/>
          <w:sz w:val="24"/>
          <w:szCs w:val="24"/>
        </w:rPr>
        <w:t>7</w:t>
      </w:r>
      <w:r w:rsidRPr="00DC1F1C">
        <w:rPr>
          <w:rFonts w:ascii="仿宋" w:eastAsia="仿宋" w:hAnsi="仿宋" w:cs="Times New Roman" w:hint="eastAsia"/>
          <w:sz w:val="24"/>
          <w:szCs w:val="24"/>
        </w:rPr>
        <w:t>月</w:t>
      </w:r>
      <w:r w:rsidRPr="00DC1F1C">
        <w:rPr>
          <w:rFonts w:ascii="仿宋" w:eastAsia="仿宋" w:hAnsi="仿宋" w:cs="Times New Roman"/>
          <w:sz w:val="24"/>
          <w:szCs w:val="24"/>
        </w:rPr>
        <w:t>16</w:t>
      </w:r>
      <w:r w:rsidRPr="00DC1F1C">
        <w:rPr>
          <w:rFonts w:ascii="仿宋" w:eastAsia="仿宋" w:hAnsi="仿宋" w:cs="Times New Roman" w:hint="eastAsia"/>
          <w:sz w:val="24"/>
          <w:szCs w:val="24"/>
        </w:rPr>
        <w:t>日——</w:t>
      </w:r>
      <w:r w:rsidRPr="00DC1F1C">
        <w:rPr>
          <w:rFonts w:ascii="仿宋" w:eastAsia="仿宋" w:hAnsi="仿宋" w:cs="Times New Roman"/>
          <w:sz w:val="24"/>
          <w:szCs w:val="24"/>
        </w:rPr>
        <w:t>8</w:t>
      </w:r>
      <w:r w:rsidRPr="00DC1F1C">
        <w:rPr>
          <w:rFonts w:ascii="仿宋" w:eastAsia="仿宋" w:hAnsi="仿宋" w:cs="Times New Roman" w:hint="eastAsia"/>
          <w:sz w:val="24"/>
          <w:szCs w:val="24"/>
        </w:rPr>
        <w:t>月</w:t>
      </w:r>
      <w:r w:rsidRPr="00DC1F1C">
        <w:rPr>
          <w:rFonts w:ascii="仿宋" w:eastAsia="仿宋" w:hAnsi="仿宋" w:cs="Times New Roman"/>
          <w:sz w:val="24"/>
          <w:szCs w:val="24"/>
        </w:rPr>
        <w:t>7</w:t>
      </w:r>
      <w:r w:rsidRPr="00DC1F1C">
        <w:rPr>
          <w:rFonts w:ascii="仿宋" w:eastAsia="仿宋" w:hAnsi="仿宋" w:cs="Times New Roman" w:hint="eastAsia"/>
          <w:sz w:val="24"/>
          <w:szCs w:val="24"/>
        </w:rPr>
        <w:t>日（共计</w:t>
      </w:r>
      <w:r w:rsidRPr="00DC1F1C">
        <w:rPr>
          <w:rFonts w:ascii="仿宋" w:eastAsia="仿宋" w:hAnsi="仿宋" w:cs="Times New Roman"/>
          <w:sz w:val="24"/>
          <w:szCs w:val="24"/>
        </w:rPr>
        <w:t>23</w:t>
      </w:r>
      <w:r w:rsidRPr="00DC1F1C">
        <w:rPr>
          <w:rFonts w:ascii="仿宋" w:eastAsia="仿宋" w:hAnsi="仿宋" w:cs="Times New Roman" w:hint="eastAsia"/>
          <w:sz w:val="24"/>
          <w:szCs w:val="24"/>
        </w:rPr>
        <w:t>天）</w:t>
      </w:r>
      <w:bookmarkStart w:id="0" w:name="_GoBack"/>
      <w:bookmarkEnd w:id="0"/>
    </w:p>
    <w:p w14:paraId="1F82EC2A" w14:textId="0EAA1105" w:rsidR="00DC1F1C" w:rsidRPr="00DC1F1C" w:rsidRDefault="00DC1F1C" w:rsidP="00DC1F1C">
      <w:pPr>
        <w:rPr>
          <w:rFonts w:ascii="仿宋" w:eastAsia="仿宋" w:hAnsi="仿宋" w:cs="Times New Roman"/>
          <w:sz w:val="24"/>
          <w:szCs w:val="24"/>
        </w:rPr>
      </w:pPr>
      <w:r w:rsidRPr="00DC1F1C">
        <w:rPr>
          <w:rFonts w:ascii="仿宋" w:eastAsia="仿宋" w:hAnsi="仿宋" w:cs="Times New Roman"/>
          <w:sz w:val="24"/>
          <w:szCs w:val="24"/>
        </w:rPr>
        <w:tab/>
      </w:r>
      <w:r w:rsidRPr="00DC1F1C">
        <w:rPr>
          <w:rFonts w:ascii="仿宋" w:eastAsia="仿宋" w:hAnsi="仿宋" w:cs="Times New Roman" w:hint="eastAsia"/>
          <w:sz w:val="24"/>
          <w:szCs w:val="24"/>
        </w:rPr>
        <w:t>价格：</w:t>
      </w:r>
      <w:r w:rsidRPr="00DC1F1C">
        <w:rPr>
          <w:rFonts w:ascii="仿宋" w:eastAsia="仿宋" w:hAnsi="仿宋" w:cs="Times New Roman"/>
          <w:sz w:val="24"/>
          <w:szCs w:val="24"/>
        </w:rPr>
        <w:t xml:space="preserve"> $3,500 </w:t>
      </w:r>
      <w:r w:rsidRPr="00DC1F1C">
        <w:rPr>
          <w:rFonts w:ascii="仿宋" w:eastAsia="仿宋" w:hAnsi="仿宋" w:cs="Times New Roman" w:hint="eastAsia"/>
          <w:sz w:val="24"/>
          <w:szCs w:val="24"/>
        </w:rPr>
        <w:t>（美金）</w:t>
      </w:r>
    </w:p>
    <w:p w14:paraId="7CAABF74" w14:textId="2DEC2CD2" w:rsidR="00DC1F1C" w:rsidRPr="00DC1F1C" w:rsidRDefault="00DC1F1C" w:rsidP="00DC1F1C">
      <w:pPr>
        <w:rPr>
          <w:rFonts w:ascii="仿宋" w:eastAsia="仿宋" w:hAnsi="仿宋" w:cs="Times New Roman"/>
          <w:b/>
          <w:sz w:val="24"/>
          <w:szCs w:val="24"/>
        </w:rPr>
      </w:pPr>
      <w:r w:rsidRPr="00DC1F1C">
        <w:rPr>
          <w:rFonts w:ascii="仿宋" w:eastAsia="仿宋" w:hAnsi="仿宋" w:cs="Times New Roman" w:hint="eastAsia"/>
          <w:b/>
          <w:sz w:val="24"/>
          <w:szCs w:val="24"/>
        </w:rPr>
        <w:t>三、项目详细介绍</w:t>
      </w:r>
    </w:p>
    <w:p w14:paraId="3D7FBED3" w14:textId="4D774744" w:rsidR="00DC1F1C" w:rsidRPr="00DC1F1C" w:rsidRDefault="00DC1F1C" w:rsidP="00DC1F1C">
      <w:pPr>
        <w:pStyle w:val="a5"/>
        <w:numPr>
          <w:ilvl w:val="0"/>
          <w:numId w:val="15"/>
        </w:numPr>
        <w:rPr>
          <w:rFonts w:ascii="仿宋" w:eastAsia="仿宋" w:hAnsi="仿宋" w:cs="Times New Roman"/>
          <w:b/>
        </w:rPr>
      </w:pPr>
      <w:r w:rsidRPr="00DC1F1C">
        <w:rPr>
          <w:rFonts w:ascii="仿宋" w:eastAsia="仿宋" w:hAnsi="仿宋" w:cs="Times New Roman" w:hint="eastAsia"/>
          <w:b/>
        </w:rPr>
        <w:t>课程安排以及企业参观介绍</w:t>
      </w:r>
    </w:p>
    <w:p w14:paraId="68C87DE4" w14:textId="3BF0C5EF" w:rsidR="00DC1F1C" w:rsidRPr="00DC1F1C" w:rsidRDefault="00DC1F1C" w:rsidP="00DC1F1C">
      <w:pPr>
        <w:pStyle w:val="a5"/>
        <w:numPr>
          <w:ilvl w:val="0"/>
          <w:numId w:val="19"/>
        </w:numPr>
        <w:contextualSpacing/>
        <w:rPr>
          <w:rFonts w:ascii="仿宋" w:eastAsia="仿宋" w:hAnsi="仿宋"/>
          <w:b/>
          <w:bCs/>
          <w:szCs w:val="21"/>
          <w:lang w:eastAsia="zh-TW"/>
        </w:rPr>
      </w:pPr>
      <w:r w:rsidRPr="00DC1F1C">
        <w:rPr>
          <w:rFonts w:ascii="仿宋" w:eastAsia="仿宋" w:hAnsi="仿宋" w:hint="eastAsia"/>
          <w:b/>
          <w:bCs/>
          <w:szCs w:val="21"/>
        </w:rPr>
        <w:t>必修课程：</w:t>
      </w:r>
    </w:p>
    <w:p w14:paraId="6E927A7A" w14:textId="5D83EC05" w:rsidR="00DC1F1C" w:rsidRPr="00DC1F1C" w:rsidRDefault="00DC1F1C" w:rsidP="00DC1F1C">
      <w:pPr>
        <w:pStyle w:val="a5"/>
        <w:ind w:leftChars="255" w:left="561"/>
        <w:contextualSpacing/>
        <w:rPr>
          <w:rFonts w:ascii="仿宋" w:eastAsia="仿宋" w:hAnsi="仿宋"/>
          <w:b/>
          <w:bCs/>
          <w:szCs w:val="21"/>
        </w:rPr>
      </w:pPr>
      <w:r w:rsidRPr="00DC1F1C">
        <w:rPr>
          <w:rFonts w:ascii="仿宋" w:eastAsia="仿宋" w:hAnsi="仿宋"/>
          <w:b/>
          <w:bCs/>
          <w:szCs w:val="21"/>
        </w:rPr>
        <w:t>English Proficiency and American Culture Course</w:t>
      </w:r>
      <w:r w:rsidRPr="00DC1F1C">
        <w:rPr>
          <w:rFonts w:ascii="仿宋" w:eastAsia="仿宋" w:hAnsi="仿宋" w:hint="eastAsia"/>
          <w:b/>
          <w:bCs/>
          <w:szCs w:val="21"/>
        </w:rPr>
        <w:t>（英语强化课程与美国文化课程）</w:t>
      </w:r>
    </w:p>
    <w:p w14:paraId="047194AF" w14:textId="7C8A8033" w:rsidR="00DC1F1C" w:rsidRPr="00DC1F1C" w:rsidRDefault="00DC1F1C" w:rsidP="00DC1F1C">
      <w:pPr>
        <w:pStyle w:val="a5"/>
        <w:contextualSpacing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/>
        </w:rPr>
        <w:tab/>
      </w:r>
      <w:r w:rsidRPr="00DC1F1C">
        <w:rPr>
          <w:rFonts w:ascii="仿宋" w:eastAsia="仿宋" w:hAnsi="仿宋" w:hint="eastAsia"/>
        </w:rPr>
        <w:t>主要包括</w:t>
      </w:r>
      <w:r w:rsidRPr="00DC1F1C">
        <w:rPr>
          <w:rFonts w:ascii="仿宋" w:eastAsia="仿宋" w:hAnsi="仿宋"/>
        </w:rPr>
        <w:t xml:space="preserve"> Writing, Speaking, Reading, Pronunciation, APA Format, </w:t>
      </w:r>
      <w:r w:rsidRPr="00DC1F1C">
        <w:rPr>
          <w:rFonts w:ascii="仿宋" w:eastAsia="仿宋" w:hAnsi="仿宋" w:hint="eastAsia"/>
        </w:rPr>
        <w:t>美国历史与文化课程，</w:t>
      </w:r>
      <w:r w:rsidRPr="00DC1F1C">
        <w:rPr>
          <w:rFonts w:ascii="仿宋" w:eastAsia="仿宋" w:hAnsi="仿宋"/>
        </w:rPr>
        <w:t>TOFEL</w:t>
      </w:r>
      <w:r w:rsidRPr="00DC1F1C">
        <w:rPr>
          <w:rFonts w:ascii="仿宋" w:eastAsia="仿宋" w:hAnsi="仿宋" w:hint="eastAsia"/>
        </w:rPr>
        <w:t>训练课程</w:t>
      </w:r>
      <w:r w:rsidR="008864BF">
        <w:rPr>
          <w:rFonts w:ascii="仿宋" w:eastAsia="仿宋" w:hAnsi="仿宋" w:hint="eastAsia"/>
        </w:rPr>
        <w:t>。</w:t>
      </w:r>
    </w:p>
    <w:p w14:paraId="1461A284" w14:textId="6EF65E37" w:rsidR="00DC1F1C" w:rsidRPr="00DC1F1C" w:rsidRDefault="00DC1F1C" w:rsidP="00DC1F1C">
      <w:pPr>
        <w:pStyle w:val="a5"/>
        <w:numPr>
          <w:ilvl w:val="0"/>
          <w:numId w:val="19"/>
        </w:numPr>
        <w:contextualSpacing/>
        <w:rPr>
          <w:rFonts w:ascii="仿宋" w:eastAsia="仿宋" w:hAnsi="仿宋"/>
          <w:b/>
          <w:bCs/>
          <w:szCs w:val="21"/>
          <w:lang w:eastAsia="zh-TW"/>
        </w:rPr>
      </w:pPr>
      <w:r w:rsidRPr="00DC1F1C">
        <w:rPr>
          <w:rFonts w:ascii="仿宋" w:eastAsia="仿宋" w:hAnsi="仿宋" w:hint="eastAsia"/>
          <w:b/>
          <w:bCs/>
          <w:szCs w:val="21"/>
        </w:rPr>
        <w:t>选修课程：（二选一）</w:t>
      </w:r>
    </w:p>
    <w:p w14:paraId="00A46A7D" w14:textId="361B21FC" w:rsidR="00DC1F1C" w:rsidRPr="00DC1F1C" w:rsidRDefault="00DC1F1C" w:rsidP="00DC1F1C">
      <w:pPr>
        <w:pStyle w:val="a5"/>
        <w:numPr>
          <w:ilvl w:val="0"/>
          <w:numId w:val="18"/>
        </w:numPr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/>
          <w:b/>
          <w:bCs/>
        </w:rPr>
        <w:t>Healthcare Management and Administrative Courses</w:t>
      </w:r>
      <w:r w:rsidRPr="00DC1F1C">
        <w:rPr>
          <w:rFonts w:ascii="仿宋" w:eastAsia="仿宋" w:hAnsi="仿宋" w:hint="eastAsia"/>
          <w:b/>
          <w:bCs/>
        </w:rPr>
        <w:t>（医院管理课程）</w:t>
      </w:r>
    </w:p>
    <w:p w14:paraId="3E95EA4B" w14:textId="3CDB6BC6" w:rsidR="00DC1F1C" w:rsidRPr="00DC1F1C" w:rsidRDefault="00DC1F1C" w:rsidP="00DC1F1C">
      <w:pPr>
        <w:pStyle w:val="a5"/>
        <w:numPr>
          <w:ilvl w:val="0"/>
          <w:numId w:val="18"/>
        </w:numPr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hint="eastAsia"/>
          <w:b/>
          <w:bCs/>
        </w:rPr>
        <w:t>飞机驾驶操作的观摩与学习课程及无人机操作教学课程</w:t>
      </w:r>
      <w:r w:rsidRPr="00DC1F1C">
        <w:rPr>
          <w:rFonts w:ascii="仿宋" w:eastAsia="仿宋" w:hAnsi="仿宋" w:cs="Times New Roman"/>
        </w:rPr>
        <w:tab/>
      </w:r>
    </w:p>
    <w:p w14:paraId="184A1185" w14:textId="5137AE26" w:rsidR="00DC1F1C" w:rsidRPr="00DC1F1C" w:rsidRDefault="00DC1F1C" w:rsidP="00DC1F1C">
      <w:pPr>
        <w:pStyle w:val="a5"/>
        <w:contextualSpacing/>
        <w:rPr>
          <w:rFonts w:ascii="仿宋" w:eastAsia="仿宋" w:hAnsi="仿宋" w:cs="Times New Roman"/>
          <w:lang w:eastAsia="zh-TW"/>
        </w:rPr>
      </w:pPr>
      <w:r w:rsidRPr="00DC1F1C">
        <w:rPr>
          <w:rFonts w:ascii="仿宋" w:eastAsia="仿宋" w:hAnsi="仿宋" w:cs="Times New Roman"/>
        </w:rPr>
        <w:tab/>
      </w:r>
      <w:r w:rsidRPr="00DC1F1C">
        <w:rPr>
          <w:rFonts w:ascii="仿宋" w:eastAsia="仿宋" w:hAnsi="仿宋" w:cs="Times New Roman" w:hint="eastAsia"/>
        </w:rPr>
        <w:t>结束课程后学生均可获得由安德鲁斯大学</w:t>
      </w:r>
      <w:r w:rsidRPr="00DC1F1C">
        <w:rPr>
          <w:rFonts w:ascii="仿宋" w:eastAsia="仿宋" w:hAnsi="仿宋" w:cs="Times New Roman"/>
        </w:rPr>
        <w:t>Andrews University</w:t>
      </w:r>
      <w:r w:rsidRPr="00DC1F1C">
        <w:rPr>
          <w:rFonts w:ascii="仿宋" w:eastAsia="仿宋" w:hAnsi="仿宋" w:cs="Times New Roman" w:hint="eastAsia"/>
        </w:rPr>
        <w:t>颁发的官方结业证书。学生在美游学期间所得学分可以回国后进行转换</w:t>
      </w:r>
    </w:p>
    <w:p w14:paraId="6C8EEB30" w14:textId="72E11808" w:rsidR="00DC1F1C" w:rsidRPr="00DC1F1C" w:rsidRDefault="00DC1F1C" w:rsidP="00DC1F1C">
      <w:pPr>
        <w:pStyle w:val="a5"/>
        <w:contextualSpacing/>
        <w:rPr>
          <w:rFonts w:ascii="仿宋" w:eastAsia="仿宋" w:hAnsi="仿宋" w:cs="Times New Roman"/>
          <w:lang w:eastAsia="zh-TW"/>
        </w:rPr>
      </w:pPr>
      <w:r w:rsidRPr="00DC1F1C">
        <w:rPr>
          <w:rFonts w:ascii="仿宋" w:eastAsia="仿宋" w:hAnsi="仿宋" w:cs="Times New Roman"/>
        </w:rPr>
        <w:lastRenderedPageBreak/>
        <w:tab/>
      </w:r>
      <w:r w:rsidRPr="00DC1F1C">
        <w:rPr>
          <w:rFonts w:ascii="仿宋" w:eastAsia="仿宋" w:hAnsi="仿宋" w:cs="Times New Roman" w:hint="eastAsia"/>
        </w:rPr>
        <w:t>上课期间，将安排学生前往两所全美排名前十五的医院进行参观，全部学生可进入医院管理系统进行深入了解，近距离和</w:t>
      </w:r>
      <w:r w:rsidRPr="00DC1F1C">
        <w:rPr>
          <w:rFonts w:ascii="仿宋" w:eastAsia="仿宋" w:hAnsi="仿宋" w:cs="Times New Roman"/>
        </w:rPr>
        <w:t>CEO</w:t>
      </w:r>
      <w:r w:rsidRPr="00DC1F1C">
        <w:rPr>
          <w:rFonts w:ascii="仿宋" w:eastAsia="仿宋" w:hAnsi="仿宋" w:cs="Times New Roman" w:hint="eastAsia"/>
        </w:rPr>
        <w:t>进行互动。同时，将安排学生前往两所全球</w:t>
      </w:r>
      <w:r w:rsidRPr="00DC1F1C">
        <w:rPr>
          <w:rFonts w:ascii="仿宋" w:eastAsia="仿宋" w:hAnsi="仿宋" w:cs="Times New Roman"/>
        </w:rPr>
        <w:t>500</w:t>
      </w:r>
      <w:r w:rsidRPr="00DC1F1C">
        <w:rPr>
          <w:rFonts w:ascii="仿宋" w:eastAsia="仿宋" w:hAnsi="仿宋" w:cs="Times New Roman" w:hint="eastAsia"/>
        </w:rPr>
        <w:t>强企业进行参观。</w:t>
      </w:r>
    </w:p>
    <w:p w14:paraId="41E18267" w14:textId="4FC47672" w:rsidR="00DC1F1C" w:rsidRPr="00DC1F1C" w:rsidRDefault="00DC1F1C" w:rsidP="00DC1F1C">
      <w:pPr>
        <w:pStyle w:val="a5"/>
        <w:numPr>
          <w:ilvl w:val="0"/>
          <w:numId w:val="15"/>
        </w:numPr>
        <w:spacing w:before="240" w:beforeAutospacing="0"/>
        <w:ind w:left="777"/>
        <w:rPr>
          <w:rFonts w:ascii="仿宋" w:eastAsia="仿宋" w:hAnsi="仿宋" w:cs="Times New Roman"/>
          <w:b/>
        </w:rPr>
      </w:pPr>
      <w:r w:rsidRPr="00DC1F1C">
        <w:rPr>
          <w:rFonts w:ascii="仿宋" w:eastAsia="仿宋" w:hAnsi="仿宋" w:cs="Times New Roman" w:hint="eastAsia"/>
          <w:b/>
        </w:rPr>
        <w:t>参观游玩及购物安排：</w:t>
      </w:r>
    </w:p>
    <w:p w14:paraId="03548DE7" w14:textId="06C10103" w:rsidR="00DC1F1C" w:rsidRPr="00DC1F1C" w:rsidRDefault="00DC1F1C" w:rsidP="00DC1F1C">
      <w:pPr>
        <w:rPr>
          <w:rFonts w:ascii="仿宋" w:eastAsia="仿宋" w:hAnsi="仿宋" w:cs="Times New Roman"/>
          <w:sz w:val="24"/>
          <w:szCs w:val="24"/>
        </w:rPr>
      </w:pPr>
      <w:r w:rsidRPr="00DC1F1C">
        <w:rPr>
          <w:rFonts w:ascii="仿宋" w:eastAsia="仿宋" w:hAnsi="仿宋" w:cs="Times New Roman"/>
          <w:sz w:val="24"/>
          <w:szCs w:val="24"/>
        </w:rPr>
        <w:tab/>
      </w:r>
      <w:r w:rsidRPr="00DC1F1C">
        <w:rPr>
          <w:rFonts w:ascii="仿宋" w:eastAsia="仿宋" w:hAnsi="仿宋" w:cs="Times New Roman" w:hint="eastAsia"/>
          <w:sz w:val="24"/>
          <w:szCs w:val="24"/>
        </w:rPr>
        <w:t>在美期间将会安排学生前往美国的</w:t>
      </w:r>
      <w:r>
        <w:rPr>
          <w:rFonts w:ascii="仿宋" w:eastAsia="仿宋" w:hAnsi="仿宋" w:cs="Times New Roman" w:hint="eastAsia"/>
          <w:sz w:val="24"/>
          <w:szCs w:val="24"/>
        </w:rPr>
        <w:t>四</w:t>
      </w:r>
      <w:r w:rsidRPr="00DC1F1C">
        <w:rPr>
          <w:rFonts w:ascii="仿宋" w:eastAsia="仿宋" w:hAnsi="仿宋" w:cs="Times New Roman" w:hint="eastAsia"/>
          <w:sz w:val="24"/>
          <w:szCs w:val="24"/>
        </w:rPr>
        <w:t>大洲：</w:t>
      </w:r>
      <w:r w:rsidR="00B56452">
        <w:rPr>
          <w:rFonts w:ascii="仿宋" w:eastAsia="仿宋" w:hAnsi="仿宋" w:cs="Times New Roman" w:hint="eastAsia"/>
          <w:sz w:val="24"/>
          <w:szCs w:val="24"/>
        </w:rPr>
        <w:t>密歇根州</w:t>
      </w:r>
      <w:r w:rsidRPr="00DC1F1C">
        <w:rPr>
          <w:rFonts w:ascii="仿宋" w:eastAsia="仿宋" w:hAnsi="仿宋" w:cs="Times New Roman" w:hint="eastAsia"/>
          <w:sz w:val="24"/>
          <w:szCs w:val="24"/>
        </w:rPr>
        <w:t>，印第安纳州、伊利诺伊州以及威斯康星州进行游玩及参观，全程出行游玩以及机场接送机将统一安排乘坐学校豪华大巴。</w:t>
      </w:r>
    </w:p>
    <w:p w14:paraId="5DD47A48" w14:textId="12BEEDD7" w:rsidR="00DC1F1C" w:rsidRPr="00DC1F1C" w:rsidRDefault="00DC1F1C" w:rsidP="00DC1F1C">
      <w:pPr>
        <w:rPr>
          <w:rFonts w:ascii="仿宋" w:eastAsia="仿宋" w:hAnsi="仿宋"/>
          <w:b/>
        </w:rPr>
      </w:pPr>
      <w:r w:rsidRPr="00DC1F1C">
        <w:rPr>
          <w:rFonts w:ascii="仿宋" w:eastAsia="仿宋" w:hAnsi="仿宋" w:hint="eastAsia"/>
          <w:b/>
        </w:rPr>
        <w:t>主要游玩及购物内容如下：</w:t>
      </w:r>
    </w:p>
    <w:p w14:paraId="3B64122C" w14:textId="264B8D63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/>
        </w:rPr>
        <w:t>Renaissance Fair</w:t>
      </w:r>
    </w:p>
    <w:p w14:paraId="0919EFB0" w14:textId="33C7B5F7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/>
        </w:rPr>
        <w:t xml:space="preserve">Six Flag </w:t>
      </w:r>
      <w:r w:rsidRPr="00DC1F1C">
        <w:rPr>
          <w:rFonts w:ascii="仿宋" w:eastAsia="仿宋" w:hAnsi="仿宋" w:cs="Times New Roman" w:hint="eastAsia"/>
        </w:rPr>
        <w:t>（六旗公园）全美最大的游乐场</w:t>
      </w:r>
    </w:p>
    <w:p w14:paraId="430CF446" w14:textId="30C7B712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/>
        </w:rPr>
        <w:t xml:space="preserve">PMC Church </w:t>
      </w:r>
      <w:r w:rsidRPr="00DC1F1C">
        <w:rPr>
          <w:rFonts w:ascii="仿宋" w:eastAsia="仿宋" w:hAnsi="仿宋" w:cs="Times New Roman" w:hint="eastAsia"/>
        </w:rPr>
        <w:t>体验传统的西方基督教文化</w:t>
      </w:r>
    </w:p>
    <w:p w14:paraId="63040A41" w14:textId="3A77E640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各大购物中心（</w:t>
      </w:r>
      <w:r w:rsidRPr="00DC1F1C">
        <w:rPr>
          <w:rFonts w:ascii="仿宋" w:eastAsia="仿宋" w:hAnsi="仿宋" w:cs="Times New Roman"/>
        </w:rPr>
        <w:t>Michigan</w:t>
      </w:r>
      <w:r w:rsidRPr="00DC1F1C">
        <w:rPr>
          <w:rFonts w:ascii="仿宋" w:eastAsia="仿宋" w:hAnsi="仿宋" w:cs="Times New Roman" w:hint="eastAsia"/>
        </w:rPr>
        <w:t>奥特莱斯、</w:t>
      </w:r>
      <w:r w:rsidRPr="00DC1F1C">
        <w:rPr>
          <w:rFonts w:ascii="仿宋" w:eastAsia="仿宋" w:hAnsi="仿宋" w:cs="Times New Roman"/>
        </w:rPr>
        <w:t>Chicago Fashion</w:t>
      </w:r>
      <w:r w:rsidRPr="00DC1F1C">
        <w:rPr>
          <w:rFonts w:ascii="仿宋" w:eastAsia="仿宋" w:hAnsi="仿宋" w:cs="Times New Roman" w:hint="eastAsia"/>
        </w:rPr>
        <w:t>奥特莱斯、全美最大百货购物中心、梅西百货、</w:t>
      </w:r>
      <w:r w:rsidRPr="00DC1F1C">
        <w:rPr>
          <w:rFonts w:ascii="仿宋" w:eastAsia="仿宋" w:hAnsi="仿宋" w:cs="Times New Roman"/>
        </w:rPr>
        <w:t>JCPenney</w:t>
      </w:r>
      <w:r w:rsidRPr="00DC1F1C">
        <w:rPr>
          <w:rFonts w:ascii="仿宋" w:eastAsia="仿宋" w:hAnsi="仿宋" w:cs="Times New Roman" w:hint="eastAsia"/>
        </w:rPr>
        <w:t>百货、芝加哥最繁华的</w:t>
      </w:r>
      <w:r w:rsidRPr="00DC1F1C">
        <w:rPr>
          <w:rFonts w:ascii="仿宋" w:eastAsia="仿宋" w:hAnsi="仿宋" w:cs="Times New Roman"/>
        </w:rPr>
        <w:t xml:space="preserve">Michigan </w:t>
      </w:r>
      <w:r w:rsidRPr="00DC1F1C">
        <w:rPr>
          <w:rFonts w:ascii="仿宋" w:eastAsia="仿宋" w:hAnsi="仿宋" w:cs="Times New Roman" w:hint="eastAsia"/>
        </w:rPr>
        <w:t>大道）</w:t>
      </w:r>
    </w:p>
    <w:p w14:paraId="2D0A3DE0" w14:textId="0A545115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/>
        </w:rPr>
        <w:t xml:space="preserve">Silver Beach </w:t>
      </w:r>
      <w:r w:rsidRPr="00DC1F1C">
        <w:rPr>
          <w:rFonts w:ascii="仿宋" w:eastAsia="仿宋" w:hAnsi="仿宋" w:cs="Times New Roman" w:hint="eastAsia"/>
        </w:rPr>
        <w:t>沙滩，体验美国沙滩活动</w:t>
      </w:r>
    </w:p>
    <w:p w14:paraId="7CF4812E" w14:textId="13659E5D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密歇根蓝莓采摘体验</w:t>
      </w:r>
    </w:p>
    <w:p w14:paraId="4B0CB480" w14:textId="0E41F487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芝加哥菲尔德历史博物馆</w:t>
      </w:r>
    </w:p>
    <w:p w14:paraId="417576D4" w14:textId="6349FA73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芝加哥</w:t>
      </w:r>
      <w:r w:rsidRPr="00DC1F1C">
        <w:rPr>
          <w:rFonts w:ascii="仿宋" w:eastAsia="仿宋" w:hAnsi="仿宋" w:cs="Times New Roman"/>
        </w:rPr>
        <w:t xml:space="preserve">Shedd </w:t>
      </w:r>
      <w:r w:rsidRPr="00DC1F1C">
        <w:rPr>
          <w:rFonts w:ascii="仿宋" w:eastAsia="仿宋" w:hAnsi="仿宋" w:cs="Times New Roman" w:hint="eastAsia"/>
        </w:rPr>
        <w:t>水族馆</w:t>
      </w:r>
    </w:p>
    <w:p w14:paraId="525C852C" w14:textId="05337CF0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芝加哥文化中心</w:t>
      </w:r>
    </w:p>
    <w:p w14:paraId="426DC0E0" w14:textId="0E7E0D92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/>
        </w:rPr>
        <w:t xml:space="preserve">Kalamazoo Air Zoo </w:t>
      </w:r>
      <w:r w:rsidRPr="00DC1F1C">
        <w:rPr>
          <w:rFonts w:ascii="仿宋" w:eastAsia="仿宋" w:hAnsi="仿宋" w:cs="Times New Roman" w:hint="eastAsia"/>
        </w:rPr>
        <w:t>大型科技航空博物馆</w:t>
      </w:r>
    </w:p>
    <w:p w14:paraId="078D2DB1" w14:textId="3B61FC53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芝加哥中央公园</w:t>
      </w:r>
    </w:p>
    <w:p w14:paraId="4E1E8A62" w14:textId="2F755FF9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芝加哥水上乐园</w:t>
      </w:r>
    </w:p>
    <w:p w14:paraId="04AFBC74" w14:textId="37120E3A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芝加哥林肯动物公园</w:t>
      </w:r>
    </w:p>
    <w:p w14:paraId="64DD625D" w14:textId="25419C01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参观美国联邦储备局</w:t>
      </w:r>
    </w:p>
    <w:p w14:paraId="1C137AC8" w14:textId="40CC7D03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芝加哥</w:t>
      </w:r>
      <w:r w:rsidRPr="00DC1F1C">
        <w:rPr>
          <w:rFonts w:ascii="仿宋" w:eastAsia="仿宋" w:hAnsi="仿宋" w:cs="Times New Roman"/>
        </w:rPr>
        <w:t>National</w:t>
      </w:r>
      <w:r w:rsidRPr="00DC1F1C">
        <w:rPr>
          <w:rFonts w:ascii="仿宋" w:eastAsia="仿宋" w:hAnsi="仿宋" w:cs="Times New Roman" w:hint="eastAsia"/>
        </w:rPr>
        <w:t>科技博物馆</w:t>
      </w:r>
    </w:p>
    <w:p w14:paraId="3259FAD6" w14:textId="6992E645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芝加哥</w:t>
      </w:r>
      <w:r w:rsidRPr="00DC1F1C">
        <w:rPr>
          <w:rFonts w:ascii="仿宋" w:eastAsia="仿宋" w:hAnsi="仿宋" w:cs="Times New Roman"/>
        </w:rPr>
        <w:t>Sky Deck</w:t>
      </w:r>
      <w:r w:rsidRPr="00DC1F1C">
        <w:rPr>
          <w:rFonts w:ascii="仿宋" w:eastAsia="仿宋" w:hAnsi="仿宋" w:cs="Times New Roman" w:hint="eastAsia"/>
        </w:rPr>
        <w:t>（全球最高建筑之一）</w:t>
      </w:r>
    </w:p>
    <w:p w14:paraId="40F8B5B7" w14:textId="56CF3138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模拟棒球、迷你高尔夫、小型赛车</w:t>
      </w:r>
    </w:p>
    <w:p w14:paraId="205FFC62" w14:textId="484436F6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美国古董汽车博物馆</w:t>
      </w:r>
    </w:p>
    <w:p w14:paraId="1D61F958" w14:textId="0E9DED04" w:rsidR="00DC1F1C" w:rsidRPr="00DC1F1C" w:rsidRDefault="00DC1F1C" w:rsidP="00DC1F1C">
      <w:pPr>
        <w:pStyle w:val="a5"/>
        <w:numPr>
          <w:ilvl w:val="0"/>
          <w:numId w:val="14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芝加哥</w:t>
      </w:r>
      <w:r w:rsidRPr="00DC1F1C">
        <w:rPr>
          <w:rFonts w:ascii="仿宋" w:eastAsia="仿宋" w:hAnsi="仿宋" w:cs="Times New Roman"/>
        </w:rPr>
        <w:t>Navy Pier</w:t>
      </w:r>
      <w:r w:rsidRPr="00DC1F1C">
        <w:rPr>
          <w:rFonts w:ascii="仿宋" w:eastAsia="仿宋" w:hAnsi="仿宋" w:cs="Times New Roman" w:hint="eastAsia"/>
        </w:rPr>
        <w:t>和</w:t>
      </w:r>
      <w:r w:rsidRPr="00DC1F1C">
        <w:rPr>
          <w:rFonts w:ascii="仿宋" w:eastAsia="仿宋" w:hAnsi="仿宋" w:cs="Times New Roman"/>
        </w:rPr>
        <w:t>River Walk</w:t>
      </w:r>
    </w:p>
    <w:p w14:paraId="52A77238" w14:textId="4E228EAD" w:rsidR="00DC1F1C" w:rsidRPr="00DC1F1C" w:rsidRDefault="00DC1F1C" w:rsidP="00DC1F1C">
      <w:pPr>
        <w:pStyle w:val="a5"/>
        <w:numPr>
          <w:ilvl w:val="0"/>
          <w:numId w:val="15"/>
        </w:numPr>
        <w:ind w:left="777"/>
        <w:rPr>
          <w:rFonts w:ascii="仿宋" w:eastAsia="仿宋" w:hAnsi="仿宋" w:cs="Times New Roman"/>
          <w:b/>
        </w:rPr>
      </w:pPr>
      <w:r w:rsidRPr="00DC1F1C">
        <w:rPr>
          <w:rFonts w:ascii="仿宋" w:eastAsia="仿宋" w:hAnsi="仿宋" w:cs="Times New Roman" w:hint="eastAsia"/>
          <w:b/>
        </w:rPr>
        <w:t>住宿条件及设施情况</w:t>
      </w:r>
    </w:p>
    <w:p w14:paraId="7CD5B298" w14:textId="50D75329" w:rsidR="00DC1F1C" w:rsidRPr="00DC1F1C" w:rsidRDefault="00DC1F1C" w:rsidP="00DC1F1C">
      <w:pPr>
        <w:pStyle w:val="a5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学校宿舍</w:t>
      </w:r>
      <w:r w:rsidRPr="00DC1F1C">
        <w:rPr>
          <w:rFonts w:ascii="仿宋" w:eastAsia="仿宋" w:hAnsi="仿宋" w:cs="Times New Roman"/>
        </w:rPr>
        <w:t>---2</w:t>
      </w:r>
      <w:r w:rsidRPr="00DC1F1C">
        <w:rPr>
          <w:rFonts w:ascii="仿宋" w:eastAsia="仿宋" w:hAnsi="仿宋" w:cs="Times New Roman" w:hint="eastAsia"/>
        </w:rPr>
        <w:t>人一间（公用厨房，卫生间，</w:t>
      </w:r>
      <w:r w:rsidRPr="00DC1F1C">
        <w:rPr>
          <w:rFonts w:ascii="仿宋" w:eastAsia="仿宋" w:hAnsi="仿宋" w:cs="Times New Roman"/>
        </w:rPr>
        <w:t>24</w:t>
      </w:r>
      <w:r w:rsidRPr="00DC1F1C">
        <w:rPr>
          <w:rFonts w:ascii="仿宋" w:eastAsia="仿宋" w:hAnsi="仿宋" w:cs="Times New Roman" w:hint="eastAsia"/>
        </w:rPr>
        <w:t>小时全自动洗衣房，智能冰箱，</w:t>
      </w:r>
      <w:r w:rsidRPr="00DC1F1C">
        <w:rPr>
          <w:rFonts w:ascii="仿宋" w:eastAsia="仿宋" w:hAnsi="仿宋" w:cs="Times New Roman"/>
        </w:rPr>
        <w:t>24</w:t>
      </w:r>
      <w:r w:rsidRPr="00DC1F1C">
        <w:rPr>
          <w:rFonts w:ascii="仿宋" w:eastAsia="仿宋" w:hAnsi="仿宋" w:cs="Times New Roman" w:hint="eastAsia"/>
        </w:rPr>
        <w:t>小时热水，上课期间早</w:t>
      </w:r>
      <w:r w:rsidRPr="00DC1F1C">
        <w:rPr>
          <w:rFonts w:ascii="仿宋" w:eastAsia="仿宋" w:hAnsi="仿宋" w:cs="Times New Roman"/>
        </w:rPr>
        <w:t>/</w:t>
      </w:r>
      <w:r w:rsidRPr="00DC1F1C">
        <w:rPr>
          <w:rFonts w:ascii="仿宋" w:eastAsia="仿宋" w:hAnsi="仿宋" w:cs="Times New Roman" w:hint="eastAsia"/>
        </w:rPr>
        <w:t>中</w:t>
      </w:r>
      <w:r w:rsidRPr="00DC1F1C">
        <w:rPr>
          <w:rFonts w:ascii="仿宋" w:eastAsia="仿宋" w:hAnsi="仿宋" w:cs="Times New Roman"/>
        </w:rPr>
        <w:t>/</w:t>
      </w:r>
      <w:r w:rsidRPr="00DC1F1C">
        <w:rPr>
          <w:rFonts w:ascii="仿宋" w:eastAsia="仿宋" w:hAnsi="仿宋" w:cs="Times New Roman" w:hint="eastAsia"/>
        </w:rPr>
        <w:t>晚餐在学校的自助餐厅）</w:t>
      </w:r>
    </w:p>
    <w:p w14:paraId="2D3172C5" w14:textId="7105A7EE" w:rsidR="00DC1F1C" w:rsidRPr="00DC1F1C" w:rsidRDefault="00DC1F1C" w:rsidP="00DC1F1C">
      <w:pPr>
        <w:pStyle w:val="a5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男女分开住宿，随机分配，</w:t>
      </w:r>
      <w:r w:rsidRPr="00DC1F1C">
        <w:rPr>
          <w:rFonts w:ascii="仿宋" w:eastAsia="仿宋" w:hAnsi="仿宋" w:cs="Times New Roman"/>
        </w:rPr>
        <w:t xml:space="preserve">Campus Safety </w:t>
      </w:r>
      <w:r w:rsidRPr="00DC1F1C">
        <w:rPr>
          <w:rFonts w:ascii="仿宋" w:eastAsia="仿宋" w:hAnsi="仿宋" w:cs="Times New Roman" w:hint="eastAsia"/>
        </w:rPr>
        <w:t>会</w:t>
      </w:r>
      <w:r w:rsidRPr="00DC1F1C">
        <w:rPr>
          <w:rFonts w:ascii="仿宋" w:eastAsia="仿宋" w:hAnsi="仿宋" w:cs="Times New Roman"/>
        </w:rPr>
        <w:t>24</w:t>
      </w:r>
      <w:r w:rsidRPr="00DC1F1C">
        <w:rPr>
          <w:rFonts w:ascii="仿宋" w:eastAsia="仿宋" w:hAnsi="仿宋" w:cs="Times New Roman" w:hint="eastAsia"/>
        </w:rPr>
        <w:t>小时在校园及周边巡逻。</w:t>
      </w:r>
    </w:p>
    <w:p w14:paraId="5D0CCBA7" w14:textId="5BB73A71" w:rsidR="00DC1F1C" w:rsidRPr="00DC1F1C" w:rsidRDefault="00DC1F1C" w:rsidP="00DC1F1C">
      <w:pPr>
        <w:pStyle w:val="a5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学校宿舍会提供</w:t>
      </w:r>
      <w:r w:rsidRPr="00DC1F1C">
        <w:rPr>
          <w:rFonts w:ascii="仿宋" w:eastAsia="仿宋" w:hAnsi="仿宋" w:cs="Times New Roman"/>
        </w:rPr>
        <w:t>Home Services.</w:t>
      </w:r>
    </w:p>
    <w:p w14:paraId="4EEDA893" w14:textId="737B3F2A" w:rsidR="00DC1F1C" w:rsidRPr="00DC1F1C" w:rsidRDefault="00DC1F1C" w:rsidP="00DC1F1C">
      <w:pPr>
        <w:pStyle w:val="a5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学校宿舍楼下会有健身房，学校运动馆（羽毛球，篮球及网球）</w:t>
      </w:r>
    </w:p>
    <w:p w14:paraId="0E68E041" w14:textId="76A74C56" w:rsidR="00DC1F1C" w:rsidRPr="00DC1F1C" w:rsidRDefault="00DC1F1C" w:rsidP="00DC1F1C">
      <w:pPr>
        <w:pStyle w:val="a5"/>
        <w:numPr>
          <w:ilvl w:val="0"/>
          <w:numId w:val="15"/>
        </w:numPr>
        <w:ind w:left="777"/>
        <w:rPr>
          <w:rFonts w:ascii="仿宋" w:eastAsia="仿宋" w:hAnsi="仿宋" w:cs="Times New Roman"/>
          <w:b/>
        </w:rPr>
      </w:pPr>
      <w:r w:rsidRPr="00DC1F1C">
        <w:rPr>
          <w:rFonts w:ascii="仿宋" w:eastAsia="仿宋" w:hAnsi="仿宋" w:cs="Times New Roman" w:hint="eastAsia"/>
          <w:b/>
        </w:rPr>
        <w:t>饮食安排：</w:t>
      </w:r>
    </w:p>
    <w:p w14:paraId="686FD0B6" w14:textId="72865AE5" w:rsidR="00DC1F1C" w:rsidRPr="00DC1F1C" w:rsidRDefault="00DC1F1C" w:rsidP="00DC1F1C">
      <w:pPr>
        <w:pStyle w:val="a5"/>
        <w:numPr>
          <w:ilvl w:val="0"/>
          <w:numId w:val="17"/>
        </w:numPr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lastRenderedPageBreak/>
        <w:t>美国是一个多民族国家，学生在美期间将会体验不同国家的餐饮文化（美国本土食物、美国快餐文化、</w:t>
      </w:r>
      <w:r w:rsidRPr="00DC1F1C">
        <w:rPr>
          <w:rFonts w:ascii="仿宋" w:eastAsia="仿宋" w:hAnsi="仿宋" w:cs="Times New Roman"/>
        </w:rPr>
        <w:t>BBQ</w:t>
      </w:r>
      <w:r w:rsidRPr="00DC1F1C">
        <w:rPr>
          <w:rFonts w:ascii="仿宋" w:eastAsia="仿宋" w:hAnsi="仿宋" w:cs="Times New Roman" w:hint="eastAsia"/>
        </w:rPr>
        <w:t>、墨西哥食物、日料、中餐）</w:t>
      </w:r>
    </w:p>
    <w:p w14:paraId="24A6D1AD" w14:textId="408C4AAE" w:rsidR="00DC1F1C" w:rsidRPr="00DC1F1C" w:rsidRDefault="00DC1F1C" w:rsidP="00DC1F1C">
      <w:pPr>
        <w:pStyle w:val="a5"/>
        <w:numPr>
          <w:ilvl w:val="0"/>
          <w:numId w:val="17"/>
        </w:numPr>
        <w:contextualSpacing/>
        <w:rPr>
          <w:rFonts w:ascii="仿宋" w:eastAsia="仿宋" w:hAnsi="仿宋" w:cs="Times New Roman"/>
        </w:rPr>
      </w:pPr>
      <w:r w:rsidRPr="00DC1F1C">
        <w:rPr>
          <w:rFonts w:ascii="仿宋" w:eastAsia="仿宋" w:hAnsi="仿宋" w:cs="Times New Roman" w:hint="eastAsia"/>
        </w:rPr>
        <w:t>学校食堂为素食餐厅，在校期间学生可在食堂享受全素食食物。</w:t>
      </w:r>
    </w:p>
    <w:p w14:paraId="79AEF70B" w14:textId="27BB66F2" w:rsidR="00DC1F1C" w:rsidRPr="00DC1F1C" w:rsidRDefault="00DC1F1C" w:rsidP="00DC1F1C">
      <w:pPr>
        <w:rPr>
          <w:rFonts w:ascii="仿宋" w:eastAsia="PMingLiU" w:hAnsi="仿宋" w:cs="Times New Roman"/>
          <w:b/>
          <w:sz w:val="24"/>
          <w:szCs w:val="24"/>
          <w:lang w:eastAsia="zh-TW"/>
        </w:rPr>
      </w:pPr>
      <w:r w:rsidRPr="00DC1F1C">
        <w:rPr>
          <w:rFonts w:ascii="仿宋" w:eastAsia="仿宋" w:hAnsi="仿宋" w:cs="Times New Roman" w:hint="eastAsia"/>
          <w:b/>
          <w:sz w:val="24"/>
          <w:szCs w:val="24"/>
        </w:rPr>
        <w:t>四、咨询及报名联系方式</w:t>
      </w:r>
    </w:p>
    <w:tbl>
      <w:tblPr>
        <w:tblStyle w:val="a6"/>
        <w:tblW w:w="8900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2551"/>
        <w:gridCol w:w="2551"/>
        <w:gridCol w:w="2551"/>
      </w:tblGrid>
      <w:tr w:rsidR="008864BF" w14:paraId="387349FC" w14:textId="644B9983" w:rsidTr="00601E41">
        <w:trPr>
          <w:trHeight w:val="680"/>
        </w:trPr>
        <w:tc>
          <w:tcPr>
            <w:tcW w:w="1247" w:type="dxa"/>
            <w:vAlign w:val="center"/>
          </w:tcPr>
          <w:p w14:paraId="48485CDA" w14:textId="77777777" w:rsidR="008864BF" w:rsidRPr="00F22EDD" w:rsidRDefault="008864BF" w:rsidP="008864B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bookmarkStart w:id="1" w:name="_Hlk17842497"/>
            <w:r w:rsidRPr="00F22ED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1B1EFAC7" w14:textId="77777777" w:rsidR="008864BF" w:rsidRDefault="008864BF" w:rsidP="00886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Jerry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Chi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（纪良岳）</w:t>
            </w:r>
          </w:p>
          <w:p w14:paraId="0E876722" w14:textId="77777777" w:rsidR="008864BF" w:rsidRDefault="008864BF" w:rsidP="00886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教授、商学院副院长</w:t>
            </w:r>
          </w:p>
        </w:tc>
        <w:tc>
          <w:tcPr>
            <w:tcW w:w="2551" w:type="dxa"/>
            <w:vAlign w:val="center"/>
          </w:tcPr>
          <w:p w14:paraId="12DF142B" w14:textId="77777777" w:rsidR="008864BF" w:rsidRDefault="008864BF" w:rsidP="00886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Alice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Guo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（郭雅欣）</w:t>
            </w:r>
          </w:p>
          <w:p w14:paraId="13156FEB" w14:textId="77777777" w:rsidR="008864BF" w:rsidRDefault="008864BF" w:rsidP="00886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行政助理</w:t>
            </w:r>
          </w:p>
        </w:tc>
        <w:tc>
          <w:tcPr>
            <w:tcW w:w="2551" w:type="dxa"/>
            <w:vAlign w:val="center"/>
          </w:tcPr>
          <w:p w14:paraId="5340B265" w14:textId="77777777" w:rsidR="008864BF" w:rsidRDefault="008864BF" w:rsidP="00886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Nate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Xu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（徐鹏宇）</w:t>
            </w:r>
          </w:p>
          <w:p w14:paraId="434D2855" w14:textId="7408AA33" w:rsidR="008864BF" w:rsidRDefault="008864BF" w:rsidP="00886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行政助理</w:t>
            </w:r>
          </w:p>
        </w:tc>
      </w:tr>
      <w:tr w:rsidR="008864BF" w14:paraId="34ABE9BE" w14:textId="02111462" w:rsidTr="00601E41">
        <w:trPr>
          <w:trHeight w:val="680"/>
        </w:trPr>
        <w:tc>
          <w:tcPr>
            <w:tcW w:w="1247" w:type="dxa"/>
            <w:vAlign w:val="center"/>
          </w:tcPr>
          <w:p w14:paraId="39EA2A8E" w14:textId="77777777" w:rsidR="008864BF" w:rsidRPr="00F22EDD" w:rsidRDefault="008864BF" w:rsidP="008864B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22ED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</w:t>
            </w:r>
          </w:p>
        </w:tc>
        <w:tc>
          <w:tcPr>
            <w:tcW w:w="2551" w:type="dxa"/>
            <w:vAlign w:val="center"/>
          </w:tcPr>
          <w:p w14:paraId="676F538A" w14:textId="77777777" w:rsidR="008864BF" w:rsidRPr="0017774F" w:rsidRDefault="008864BF" w:rsidP="008864B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774F">
              <w:rPr>
                <w:rFonts w:ascii="Times New Roman" w:eastAsia="仿宋" w:hAnsi="Times New Roman" w:cs="Times New Roman"/>
                <w:sz w:val="24"/>
                <w:szCs w:val="24"/>
              </w:rPr>
              <w:t>Drjerrychi</w:t>
            </w:r>
          </w:p>
        </w:tc>
        <w:tc>
          <w:tcPr>
            <w:tcW w:w="2551" w:type="dxa"/>
            <w:vAlign w:val="center"/>
          </w:tcPr>
          <w:p w14:paraId="45B465A3" w14:textId="77777777" w:rsidR="008864BF" w:rsidRPr="0017774F" w:rsidRDefault="008864BF" w:rsidP="008864B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774F">
              <w:rPr>
                <w:rFonts w:ascii="Times New Roman" w:eastAsia="仿宋" w:hAnsi="Times New Roman" w:cs="Times New Roman"/>
                <w:sz w:val="24"/>
                <w:szCs w:val="24"/>
              </w:rPr>
              <w:t>Ayx1124264692</w:t>
            </w:r>
          </w:p>
        </w:tc>
        <w:tc>
          <w:tcPr>
            <w:tcW w:w="2551" w:type="dxa"/>
            <w:vAlign w:val="center"/>
          </w:tcPr>
          <w:p w14:paraId="64479C5C" w14:textId="0B765ABF" w:rsidR="008864BF" w:rsidRPr="0017774F" w:rsidRDefault="008864BF" w:rsidP="008864B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7774F">
              <w:rPr>
                <w:rFonts w:ascii="Times New Roman" w:eastAsia="仿宋" w:hAnsi="Times New Roman" w:cs="Times New Roman"/>
                <w:sz w:val="24"/>
                <w:szCs w:val="24"/>
              </w:rPr>
              <w:t>Doraemon_XPY</w:t>
            </w:r>
          </w:p>
        </w:tc>
      </w:tr>
      <w:tr w:rsidR="008864BF" w14:paraId="0DF2F6D7" w14:textId="2A466E6F" w:rsidTr="00601E41">
        <w:trPr>
          <w:trHeight w:val="680"/>
        </w:trPr>
        <w:tc>
          <w:tcPr>
            <w:tcW w:w="1247" w:type="dxa"/>
            <w:vAlign w:val="center"/>
          </w:tcPr>
          <w:p w14:paraId="4232FB76" w14:textId="77777777" w:rsidR="008864BF" w:rsidRPr="00F22EDD" w:rsidRDefault="008864BF" w:rsidP="008864BF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22ED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咨询邮箱</w:t>
            </w:r>
          </w:p>
        </w:tc>
        <w:tc>
          <w:tcPr>
            <w:tcW w:w="2551" w:type="dxa"/>
            <w:vAlign w:val="center"/>
          </w:tcPr>
          <w:p w14:paraId="38E5A4C0" w14:textId="77777777" w:rsidR="008864BF" w:rsidRPr="0017774F" w:rsidRDefault="006C26AE" w:rsidP="008864B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hyperlink r:id="rId8" w:history="1">
              <w:r w:rsidR="008864BF" w:rsidRPr="0017774F">
                <w:rPr>
                  <w:rStyle w:val="a4"/>
                  <w:rFonts w:ascii="Times New Roman" w:eastAsia="仿宋" w:hAnsi="Times New Roman" w:cs="Times New Roman"/>
                  <w:sz w:val="24"/>
                  <w:szCs w:val="24"/>
                </w:rPr>
                <w:t>jerry@andrews.edu</w:t>
              </w:r>
            </w:hyperlink>
          </w:p>
        </w:tc>
        <w:tc>
          <w:tcPr>
            <w:tcW w:w="2551" w:type="dxa"/>
            <w:vAlign w:val="center"/>
          </w:tcPr>
          <w:p w14:paraId="3846C4A6" w14:textId="77777777" w:rsidR="008864BF" w:rsidRPr="0017774F" w:rsidRDefault="006C26AE" w:rsidP="008864B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hyperlink r:id="rId9" w:history="1">
              <w:r w:rsidR="008864BF" w:rsidRPr="0017774F">
                <w:rPr>
                  <w:rStyle w:val="a4"/>
                  <w:rFonts w:ascii="Times New Roman" w:eastAsia="仿宋" w:hAnsi="Times New Roman" w:cs="Times New Roman"/>
                  <w:sz w:val="24"/>
                  <w:szCs w:val="24"/>
                </w:rPr>
                <w:t>yaxin@andrews.edu</w:t>
              </w:r>
            </w:hyperlink>
          </w:p>
        </w:tc>
        <w:tc>
          <w:tcPr>
            <w:tcW w:w="2551" w:type="dxa"/>
            <w:vAlign w:val="center"/>
          </w:tcPr>
          <w:p w14:paraId="6B077036" w14:textId="5683FA5F" w:rsidR="008864BF" w:rsidRDefault="006C26AE" w:rsidP="008864BF">
            <w:pPr>
              <w:jc w:val="center"/>
            </w:pPr>
            <w:hyperlink r:id="rId10" w:history="1">
              <w:r w:rsidR="008864BF" w:rsidRPr="0017774F">
                <w:rPr>
                  <w:rStyle w:val="a4"/>
                  <w:rFonts w:ascii="Times New Roman" w:eastAsia="仿宋" w:hAnsi="Times New Roman" w:cs="Times New Roman"/>
                  <w:sz w:val="24"/>
                  <w:szCs w:val="24"/>
                </w:rPr>
                <w:t>pengyu@andrews.edu</w:t>
              </w:r>
            </w:hyperlink>
          </w:p>
        </w:tc>
      </w:tr>
    </w:tbl>
    <w:p w14:paraId="3CF4441D" w14:textId="5D49068B" w:rsidR="00DC1F1C" w:rsidRDefault="00DC1F1C" w:rsidP="00DC1F1C">
      <w:pPr>
        <w:ind w:leftChars="100" w:left="2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 xml:space="preserve">             </w:t>
      </w:r>
      <w:r>
        <w:rPr>
          <w:rFonts w:ascii="仿宋" w:eastAsia="仿宋" w:hAnsi="仿宋" w:cs="Times New Roman"/>
          <w:noProof/>
          <w:sz w:val="24"/>
          <w:szCs w:val="24"/>
        </w:rPr>
        <w:drawing>
          <wp:inline distT="0" distB="0" distL="0" distR="0" wp14:anchorId="690C21D7" wp14:editId="117B34B7">
            <wp:extent cx="1327150" cy="128367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纪教授微信二维码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444" cy="129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Times New Roman"/>
          <w:sz w:val="24"/>
          <w:szCs w:val="24"/>
        </w:rPr>
        <w:t xml:space="preserve">     </w:t>
      </w:r>
      <w:r w:rsidR="008864BF">
        <w:rPr>
          <w:rFonts w:ascii="仿宋" w:eastAsia="仿宋" w:hAnsi="仿宋" w:cs="Times New Roman"/>
          <w:noProof/>
          <w:sz w:val="24"/>
          <w:szCs w:val="24"/>
        </w:rPr>
        <w:drawing>
          <wp:inline distT="0" distB="0" distL="0" distR="0" wp14:anchorId="44BB2861" wp14:editId="5B08DA24">
            <wp:extent cx="990600" cy="990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郭雅欣二维码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Times New Roman"/>
          <w:sz w:val="24"/>
          <w:szCs w:val="24"/>
        </w:rPr>
        <w:t xml:space="preserve">    </w:t>
      </w:r>
      <w:r w:rsidR="008864BF">
        <w:rPr>
          <w:rFonts w:ascii="仿宋" w:eastAsia="仿宋" w:hAnsi="仿宋" w:cs="Times New Roman"/>
          <w:sz w:val="24"/>
          <w:szCs w:val="24"/>
        </w:rPr>
        <w:t xml:space="preserve">   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 w:rsidR="008864BF">
        <w:rPr>
          <w:rFonts w:ascii="仿宋" w:eastAsia="仿宋" w:hAnsi="仿宋" w:cs="Times New Roman"/>
          <w:noProof/>
          <w:sz w:val="24"/>
          <w:szCs w:val="24"/>
        </w:rPr>
        <w:drawing>
          <wp:inline distT="0" distB="0" distL="0" distR="0" wp14:anchorId="3C729679" wp14:editId="13038111">
            <wp:extent cx="1082509" cy="10445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徐鹏宇二维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098" cy="104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5D43F" w14:textId="455CD268" w:rsidR="00DC1F1C" w:rsidRPr="00DF6BCC" w:rsidRDefault="00DC1F1C" w:rsidP="00DC1F1C">
      <w:pPr>
        <w:ind w:leftChars="100" w:left="2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 xml:space="preserve">   </w:t>
      </w:r>
      <w:r>
        <w:rPr>
          <w:rFonts w:ascii="仿宋" w:eastAsia="仿宋" w:hAnsi="仿宋" w:cs="Times New Roman"/>
          <w:sz w:val="24"/>
          <w:szCs w:val="24"/>
        </w:rPr>
        <w:tab/>
      </w:r>
      <w:r>
        <w:rPr>
          <w:rFonts w:ascii="仿宋" w:eastAsia="仿宋" w:hAnsi="仿宋" w:cs="Times New Roman"/>
          <w:sz w:val="24"/>
          <w:szCs w:val="24"/>
        </w:rPr>
        <w:tab/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t xml:space="preserve">纪教授微信二维码 </w:t>
      </w:r>
      <w:r>
        <w:rPr>
          <w:rFonts w:ascii="仿宋" w:eastAsia="仿宋" w:hAnsi="仿宋" w:cs="Times New Roman"/>
          <w:sz w:val="24"/>
          <w:szCs w:val="24"/>
        </w:rPr>
        <w:t xml:space="preserve">    </w:t>
      </w:r>
      <w:r w:rsidR="008864BF">
        <w:rPr>
          <w:rFonts w:ascii="仿宋" w:eastAsia="仿宋" w:hAnsi="仿宋" w:cs="Times New Roman" w:hint="eastAsia"/>
          <w:sz w:val="24"/>
          <w:szCs w:val="24"/>
        </w:rPr>
        <w:t>郭雅欣</w:t>
      </w:r>
      <w:r>
        <w:rPr>
          <w:rFonts w:ascii="仿宋" w:eastAsia="仿宋" w:hAnsi="仿宋" w:cs="Times New Roman" w:hint="eastAsia"/>
          <w:sz w:val="24"/>
          <w:szCs w:val="24"/>
        </w:rPr>
        <w:t xml:space="preserve">微信二维码 </w:t>
      </w:r>
      <w:r>
        <w:rPr>
          <w:rFonts w:ascii="仿宋" w:eastAsia="仿宋" w:hAnsi="仿宋" w:cs="Times New Roman"/>
          <w:sz w:val="24"/>
          <w:szCs w:val="24"/>
        </w:rPr>
        <w:t xml:space="preserve">     </w:t>
      </w:r>
      <w:r w:rsidR="008864BF">
        <w:rPr>
          <w:rFonts w:ascii="仿宋" w:eastAsia="仿宋" w:hAnsi="仿宋" w:cs="Times New Roman" w:hint="eastAsia"/>
          <w:sz w:val="24"/>
          <w:szCs w:val="24"/>
        </w:rPr>
        <w:t>徐鹏宇</w:t>
      </w:r>
      <w:r>
        <w:rPr>
          <w:rFonts w:ascii="仿宋" w:eastAsia="仿宋" w:hAnsi="仿宋" w:cs="Times New Roman" w:hint="eastAsia"/>
          <w:sz w:val="24"/>
          <w:szCs w:val="24"/>
        </w:rPr>
        <w:t>微信二维码</w:t>
      </w:r>
      <w:bookmarkEnd w:id="1"/>
    </w:p>
    <w:p w14:paraId="2FB21F67" w14:textId="524711DF" w:rsidR="00D67F44" w:rsidRPr="00DC1F1C" w:rsidRDefault="00D67F44" w:rsidP="00DC1F1C">
      <w:pPr>
        <w:rPr>
          <w:rFonts w:ascii="仿宋" w:eastAsia="仿宋" w:hAnsi="仿宋"/>
        </w:rPr>
      </w:pPr>
    </w:p>
    <w:sectPr w:rsidR="00D67F44" w:rsidRPr="00DC1F1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356EC" w14:textId="77777777" w:rsidR="006C26AE" w:rsidRDefault="006C26AE" w:rsidP="00BA0068">
      <w:pPr>
        <w:spacing w:after="0" w:line="240" w:lineRule="auto"/>
      </w:pPr>
      <w:r>
        <w:separator/>
      </w:r>
    </w:p>
  </w:endnote>
  <w:endnote w:type="continuationSeparator" w:id="0">
    <w:p w14:paraId="6B649F81" w14:textId="77777777" w:rsidR="006C26AE" w:rsidRDefault="006C26AE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78DA" w14:textId="6A678123" w:rsidR="00BA0068" w:rsidRDefault="00BA0068" w:rsidP="00BA006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6EE2A" w14:textId="77777777" w:rsidR="006C26AE" w:rsidRDefault="006C26AE" w:rsidP="00BA0068">
      <w:pPr>
        <w:spacing w:after="0" w:line="240" w:lineRule="auto"/>
      </w:pPr>
      <w:r>
        <w:separator/>
      </w:r>
    </w:p>
  </w:footnote>
  <w:footnote w:type="continuationSeparator" w:id="0">
    <w:p w14:paraId="317A00DD" w14:textId="77777777" w:rsidR="006C26AE" w:rsidRDefault="006C26AE" w:rsidP="00BA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D85D" w14:textId="1FD2030B" w:rsidR="00BA0068" w:rsidRDefault="00BA0068">
    <w:pPr>
      <w:pStyle w:val="a8"/>
    </w:pPr>
    <w:r>
      <w:rPr>
        <w:noProof/>
      </w:rPr>
      <w:drawing>
        <wp:inline distT="0" distB="0" distL="0" distR="0" wp14:anchorId="56CB82FA" wp14:editId="586CA3AF">
          <wp:extent cx="2076515" cy="3492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983" cy="39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88A"/>
    <w:multiLevelType w:val="hybridMultilevel"/>
    <w:tmpl w:val="64CC64B2"/>
    <w:lvl w:ilvl="0" w:tplc="0409000F">
      <w:start w:val="1"/>
      <w:numFmt w:val="decimal"/>
      <w:lvlText w:val="%1."/>
      <w:lvlJc w:val="left"/>
      <w:pPr>
        <w:ind w:left="981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 w15:restartNumberingAfterBreak="0">
    <w:nsid w:val="039F28AF"/>
    <w:multiLevelType w:val="hybridMultilevel"/>
    <w:tmpl w:val="18A6120A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58F6294"/>
    <w:multiLevelType w:val="hybridMultilevel"/>
    <w:tmpl w:val="15F01C9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C8029E"/>
    <w:multiLevelType w:val="hybridMultilevel"/>
    <w:tmpl w:val="2558FCD8"/>
    <w:lvl w:ilvl="0" w:tplc="04090017">
      <w:start w:val="1"/>
      <w:numFmt w:val="chineseCountingThousand"/>
      <w:lvlText w:val="(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464035A"/>
    <w:multiLevelType w:val="hybridMultilevel"/>
    <w:tmpl w:val="E03CFE20"/>
    <w:lvl w:ilvl="0" w:tplc="04090017">
      <w:start w:val="1"/>
      <w:numFmt w:val="chineseCountingThousand"/>
      <w:lvlText w:val="(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1CAD428B"/>
    <w:multiLevelType w:val="hybridMultilevel"/>
    <w:tmpl w:val="39C82A70"/>
    <w:lvl w:ilvl="0" w:tplc="04090011">
      <w:start w:val="1"/>
      <w:numFmt w:val="decimal"/>
      <w:lvlText w:val="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 w15:restartNumberingAfterBreak="0">
    <w:nsid w:val="278C68F3"/>
    <w:multiLevelType w:val="hybridMultilevel"/>
    <w:tmpl w:val="E03CFE20"/>
    <w:lvl w:ilvl="0" w:tplc="04090017">
      <w:start w:val="1"/>
      <w:numFmt w:val="chineseCountingThousand"/>
      <w:lvlText w:val="(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 w15:restartNumberingAfterBreak="0">
    <w:nsid w:val="28003FAD"/>
    <w:multiLevelType w:val="hybridMultilevel"/>
    <w:tmpl w:val="24202622"/>
    <w:lvl w:ilvl="0" w:tplc="2DC08AB8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04267"/>
    <w:multiLevelType w:val="hybridMultilevel"/>
    <w:tmpl w:val="B9265BB6"/>
    <w:lvl w:ilvl="0" w:tplc="CA827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6F6BAB"/>
    <w:multiLevelType w:val="hybridMultilevel"/>
    <w:tmpl w:val="93548F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7F71CB"/>
    <w:multiLevelType w:val="hybridMultilevel"/>
    <w:tmpl w:val="AFD4E16A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35497BB6"/>
    <w:multiLevelType w:val="hybridMultilevel"/>
    <w:tmpl w:val="EEB42FC6"/>
    <w:lvl w:ilvl="0" w:tplc="04090017">
      <w:start w:val="1"/>
      <w:numFmt w:val="chineseCountingThousand"/>
      <w:lvlText w:val="(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2" w15:restartNumberingAfterBreak="0">
    <w:nsid w:val="38C216F5"/>
    <w:multiLevelType w:val="hybridMultilevel"/>
    <w:tmpl w:val="C4BA982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3" w15:restartNumberingAfterBreak="0">
    <w:nsid w:val="3D77512D"/>
    <w:multiLevelType w:val="hybridMultilevel"/>
    <w:tmpl w:val="3118E806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41634707"/>
    <w:multiLevelType w:val="hybridMultilevel"/>
    <w:tmpl w:val="EEB42FC6"/>
    <w:lvl w:ilvl="0" w:tplc="04090017">
      <w:start w:val="1"/>
      <w:numFmt w:val="chineseCountingThousand"/>
      <w:lvlText w:val="(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5" w15:restartNumberingAfterBreak="0">
    <w:nsid w:val="53400D95"/>
    <w:multiLevelType w:val="hybridMultilevel"/>
    <w:tmpl w:val="82EADFD8"/>
    <w:lvl w:ilvl="0" w:tplc="106E9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372120B"/>
    <w:multiLevelType w:val="hybridMultilevel"/>
    <w:tmpl w:val="C50A9F6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55695298"/>
    <w:multiLevelType w:val="hybridMultilevel"/>
    <w:tmpl w:val="8B244FB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 w15:restartNumberingAfterBreak="0">
    <w:nsid w:val="60E73C6C"/>
    <w:multiLevelType w:val="hybridMultilevel"/>
    <w:tmpl w:val="67D86AA8"/>
    <w:lvl w:ilvl="0" w:tplc="04090011">
      <w:start w:val="1"/>
      <w:numFmt w:val="decimal"/>
      <w:lvlText w:val="%1)"/>
      <w:lvlJc w:val="left"/>
      <w:pPr>
        <w:ind w:left="981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2"/>
  </w:num>
  <w:num w:numId="5">
    <w:abstractNumId w:val="5"/>
  </w:num>
  <w:num w:numId="6">
    <w:abstractNumId w:val="13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4"/>
  </w:num>
  <w:num w:numId="14">
    <w:abstractNumId w:val="7"/>
  </w:num>
  <w:num w:numId="15">
    <w:abstractNumId w:val="3"/>
  </w:num>
  <w:num w:numId="16">
    <w:abstractNumId w:val="17"/>
  </w:num>
  <w:num w:numId="17">
    <w:abstractNumId w:val="16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64"/>
    <w:rsid w:val="0017774F"/>
    <w:rsid w:val="001A5D63"/>
    <w:rsid w:val="002F6B69"/>
    <w:rsid w:val="003A4CA0"/>
    <w:rsid w:val="003D6BB8"/>
    <w:rsid w:val="004426D7"/>
    <w:rsid w:val="005155AA"/>
    <w:rsid w:val="006C26AE"/>
    <w:rsid w:val="00733FFC"/>
    <w:rsid w:val="0084684F"/>
    <w:rsid w:val="008779DC"/>
    <w:rsid w:val="008839C0"/>
    <w:rsid w:val="008864BF"/>
    <w:rsid w:val="008A7F9D"/>
    <w:rsid w:val="008C1485"/>
    <w:rsid w:val="008E5BFD"/>
    <w:rsid w:val="009A35A2"/>
    <w:rsid w:val="00A37FB1"/>
    <w:rsid w:val="00A56FAD"/>
    <w:rsid w:val="00A86EC7"/>
    <w:rsid w:val="00B56452"/>
    <w:rsid w:val="00BA0068"/>
    <w:rsid w:val="00C64964"/>
    <w:rsid w:val="00CA4E8E"/>
    <w:rsid w:val="00CE6E50"/>
    <w:rsid w:val="00D67F44"/>
    <w:rsid w:val="00D866BC"/>
    <w:rsid w:val="00DC1F1C"/>
    <w:rsid w:val="00E55C89"/>
    <w:rsid w:val="00EC7441"/>
    <w:rsid w:val="00ED1D43"/>
    <w:rsid w:val="00F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8F21E"/>
  <w15:chartTrackingRefBased/>
  <w15:docId w15:val="{BF2A9C87-54B7-4C0D-8182-C312572E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8A7F9D"/>
  </w:style>
  <w:style w:type="character" w:styleId="a3">
    <w:name w:val="Strong"/>
    <w:basedOn w:val="a0"/>
    <w:uiPriority w:val="22"/>
    <w:qFormat/>
    <w:rsid w:val="008A7F9D"/>
    <w:rPr>
      <w:b/>
      <w:bCs/>
    </w:rPr>
  </w:style>
  <w:style w:type="character" w:styleId="a4">
    <w:name w:val="Hyperlink"/>
    <w:basedOn w:val="a0"/>
    <w:uiPriority w:val="99"/>
    <w:unhideWhenUsed/>
    <w:rsid w:val="008A7F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7F9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opied">
    <w:name w:val="copied"/>
    <w:basedOn w:val="a0"/>
    <w:rsid w:val="008A7F9D"/>
  </w:style>
  <w:style w:type="table" w:styleId="a6">
    <w:name w:val="Table Grid"/>
    <w:basedOn w:val="a1"/>
    <w:uiPriority w:val="39"/>
    <w:rsid w:val="00F2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F22ED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A0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A006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A006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A0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ry@andrews.ed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engyu@andrew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xin@andrews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Nate</dc:creator>
  <cp:keywords/>
  <dc:description/>
  <cp:lastModifiedBy>Xu Nate</cp:lastModifiedBy>
  <cp:revision>10</cp:revision>
  <dcterms:created xsi:type="dcterms:W3CDTF">2019-08-27T16:09:00Z</dcterms:created>
  <dcterms:modified xsi:type="dcterms:W3CDTF">2019-08-28T14:55:00Z</dcterms:modified>
</cp:coreProperties>
</file>